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DA3" w:rsidRPr="00484DDB" w:rsidRDefault="00735DA3" w:rsidP="00735DA3">
      <w:pPr>
        <w:spacing w:line="360" w:lineRule="auto"/>
        <w:contextualSpacing/>
        <w:jc w:val="left"/>
        <w:rPr>
          <w:rFonts w:ascii="David" w:hAnsi="David" w:hint="cs"/>
          <w:sz w:val="24"/>
        </w:rPr>
      </w:pPr>
      <w:bookmarkStart w:id="0" w:name="Start"/>
      <w:bookmarkStart w:id="1" w:name="_GoBack"/>
      <w:bookmarkEnd w:id="0"/>
      <w:bookmarkEnd w:id="1"/>
    </w:p>
    <w:p w:rsidR="001448B7" w:rsidRDefault="001448B7" w:rsidP="00340A63">
      <w:pPr>
        <w:tabs>
          <w:tab w:val="left" w:pos="942"/>
        </w:tabs>
        <w:spacing w:line="360" w:lineRule="auto"/>
        <w:contextualSpacing/>
        <w:jc w:val="right"/>
        <w:rPr>
          <w:rFonts w:ascii="David" w:hAnsi="David"/>
          <w:sz w:val="24"/>
          <w:rtl/>
        </w:rPr>
      </w:pPr>
      <w:bookmarkStart w:id="2" w:name="Date"/>
      <w:bookmarkEnd w:id="2"/>
      <w:r>
        <w:rPr>
          <w:rFonts w:ascii="David" w:hAnsi="David"/>
          <w:sz w:val="24"/>
          <w:rtl/>
        </w:rPr>
        <w:t xml:space="preserve">ג' באלול </w:t>
      </w:r>
      <w:proofErr w:type="spellStart"/>
      <w:r>
        <w:rPr>
          <w:rFonts w:ascii="David" w:hAnsi="David"/>
          <w:sz w:val="24"/>
          <w:rtl/>
        </w:rPr>
        <w:t>התשע"ט</w:t>
      </w:r>
      <w:proofErr w:type="spellEnd"/>
      <w:r>
        <w:rPr>
          <w:rFonts w:ascii="David" w:hAnsi="David"/>
          <w:sz w:val="24"/>
          <w:rtl/>
        </w:rPr>
        <w:br/>
        <w:t>3 בספטמבר 2019</w:t>
      </w:r>
    </w:p>
    <w:p w:rsidR="001448B7" w:rsidRDefault="001448B7" w:rsidP="00340A63">
      <w:pPr>
        <w:tabs>
          <w:tab w:val="left" w:pos="942"/>
        </w:tabs>
        <w:spacing w:line="360" w:lineRule="auto"/>
        <w:contextualSpacing/>
        <w:jc w:val="right"/>
        <w:rPr>
          <w:rFonts w:ascii="David" w:hAnsi="David"/>
          <w:sz w:val="24"/>
          <w:rtl/>
        </w:rPr>
      </w:pPr>
      <w:bookmarkStart w:id="3" w:name="DocNum"/>
      <w:bookmarkEnd w:id="3"/>
      <w:r>
        <w:rPr>
          <w:rFonts w:ascii="David" w:hAnsi="David"/>
          <w:sz w:val="24"/>
          <w:rtl/>
        </w:rPr>
        <w:t>שה. 2019-10604</w:t>
      </w:r>
    </w:p>
    <w:p w:rsidR="00014A0D" w:rsidRDefault="00014A0D" w:rsidP="00014A0D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מכרז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פומבי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מס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' 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>5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/2019 -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ל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>קבלת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שירותי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ביקורת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852F11">
        <w:rPr>
          <w:rFonts w:ascii="David" w:hAnsi="David"/>
          <w:b/>
          <w:bCs/>
          <w:sz w:val="28"/>
          <w:szCs w:val="28"/>
          <w:u w:val="single"/>
          <w:rtl/>
        </w:rPr>
        <w:t xml:space="preserve">בגופים </w:t>
      </w:r>
      <w:r w:rsidRPr="00852F11">
        <w:rPr>
          <w:rFonts w:ascii="David" w:hAnsi="David" w:hint="eastAsia"/>
          <w:b/>
          <w:bCs/>
          <w:sz w:val="28"/>
          <w:szCs w:val="28"/>
          <w:u w:val="single"/>
          <w:rtl/>
        </w:rPr>
        <w:t>מפוקחים</w:t>
      </w:r>
    </w:p>
    <w:p w:rsidR="00014A0D" w:rsidRDefault="00014A0D" w:rsidP="00014A0D">
      <w:pPr>
        <w:spacing w:line="360" w:lineRule="auto"/>
        <w:ind w:left="-51"/>
        <w:contextualSpacing/>
        <w:jc w:val="center"/>
        <w:rPr>
          <w:u w:val="single"/>
          <w:rtl/>
        </w:rPr>
      </w:pPr>
      <w:r w:rsidRPr="00D5571C">
        <w:rPr>
          <w:rFonts w:hint="cs"/>
          <w:b/>
          <w:bCs/>
          <w:sz w:val="28"/>
          <w:szCs w:val="28"/>
          <w:u w:val="single"/>
          <w:rtl/>
        </w:rPr>
        <w:t xml:space="preserve">הודעה על שינוי תנאי סף </w:t>
      </w:r>
    </w:p>
    <w:p w:rsidR="00014A0D" w:rsidRPr="00484DDB" w:rsidRDefault="00014A0D" w:rsidP="00014A0D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88350B" w:rsidRDefault="00264D4F" w:rsidP="00852F11">
      <w:pPr>
        <w:tabs>
          <w:tab w:val="left" w:pos="942"/>
        </w:tabs>
        <w:rPr>
          <w:rFonts w:ascii="David" w:hAnsi="David"/>
          <w:b/>
          <w:bCs/>
          <w:color w:val="000000"/>
          <w:rtl/>
        </w:rPr>
      </w:pPr>
      <w:r w:rsidRPr="00EE4559">
        <w:rPr>
          <w:rFonts w:ascii="David" w:hAnsi="David" w:hint="eastAsia"/>
          <w:sz w:val="24"/>
          <w:rtl/>
        </w:rPr>
        <w:t>רשות</w:t>
      </w:r>
      <w:r w:rsidRPr="00EE4559">
        <w:rPr>
          <w:rFonts w:ascii="David" w:hAnsi="David"/>
          <w:sz w:val="24"/>
          <w:rtl/>
        </w:rPr>
        <w:t xml:space="preserve"> שוק ההון, ביטוח וחסכון</w:t>
      </w:r>
      <w:r>
        <w:rPr>
          <w:rFonts w:ascii="David" w:hAnsi="David" w:hint="cs"/>
          <w:sz w:val="24"/>
          <w:rtl/>
        </w:rPr>
        <w:t xml:space="preserve"> (להלן </w:t>
      </w:r>
      <w:r>
        <w:rPr>
          <w:rFonts w:ascii="David" w:hAnsi="David"/>
          <w:sz w:val="24"/>
          <w:rtl/>
        </w:rPr>
        <w:t>–</w:t>
      </w:r>
      <w:r>
        <w:rPr>
          <w:rFonts w:ascii="David" w:hAnsi="David" w:hint="cs"/>
          <w:sz w:val="24"/>
          <w:rtl/>
        </w:rPr>
        <w:t xml:space="preserve"> </w:t>
      </w:r>
      <w:r w:rsidRPr="00852F11">
        <w:rPr>
          <w:rFonts w:ascii="David" w:hAnsi="David" w:hint="eastAsia"/>
          <w:b/>
          <w:bCs/>
          <w:sz w:val="24"/>
          <w:rtl/>
        </w:rPr>
        <w:t>הרשות</w:t>
      </w:r>
      <w:r>
        <w:rPr>
          <w:rFonts w:ascii="David" w:hAnsi="David" w:hint="cs"/>
          <w:sz w:val="24"/>
          <w:rtl/>
        </w:rPr>
        <w:t>)</w:t>
      </w:r>
      <w:r w:rsidRPr="00EE4559">
        <w:rPr>
          <w:rFonts w:ascii="David" w:hAnsi="David"/>
          <w:sz w:val="24"/>
          <w:rtl/>
        </w:rPr>
        <w:t xml:space="preserve"> </w:t>
      </w:r>
      <w:r w:rsidRPr="00EE4559">
        <w:rPr>
          <w:rFonts w:ascii="David" w:hAnsi="David"/>
          <w:color w:val="000000"/>
          <w:sz w:val="24"/>
          <w:rtl/>
        </w:rPr>
        <w:t>מתכבד</w:t>
      </w:r>
      <w:r w:rsidRPr="00EE4559">
        <w:rPr>
          <w:rFonts w:ascii="David" w:hAnsi="David" w:hint="eastAsia"/>
          <w:color w:val="000000"/>
          <w:sz w:val="24"/>
          <w:rtl/>
        </w:rPr>
        <w:t>ת</w:t>
      </w:r>
      <w:r w:rsidRPr="00EE4559">
        <w:rPr>
          <w:rFonts w:ascii="David" w:hAnsi="David"/>
          <w:color w:val="000000"/>
          <w:sz w:val="24"/>
          <w:rtl/>
        </w:rPr>
        <w:t xml:space="preserve"> להזמינך להציע הצעה למתן שירותי</w:t>
      </w:r>
      <w:r>
        <w:rPr>
          <w:rFonts w:ascii="David" w:hAnsi="David" w:hint="cs"/>
          <w:color w:val="000000"/>
          <w:sz w:val="24"/>
          <w:rtl/>
        </w:rPr>
        <w:t xml:space="preserve"> ביקורת בגופים מפוקחים</w:t>
      </w:r>
      <w:r>
        <w:rPr>
          <w:rFonts w:ascii="David" w:hAnsi="David" w:hint="cs"/>
          <w:sz w:val="24"/>
          <w:rtl/>
        </w:rPr>
        <w:t>.</w:t>
      </w:r>
    </w:p>
    <w:p w:rsidR="005E617B" w:rsidRPr="00852F11" w:rsidRDefault="005E617B" w:rsidP="00852F11">
      <w:pPr>
        <w:tabs>
          <w:tab w:val="left" w:pos="942"/>
        </w:tabs>
        <w:rPr>
          <w:rFonts w:ascii="David" w:hAnsi="David"/>
          <w:b/>
          <w:bCs/>
          <w:color w:val="000000"/>
          <w:rtl/>
        </w:rPr>
      </w:pPr>
    </w:p>
    <w:p w:rsidR="00264D4F" w:rsidRDefault="00264D4F" w:rsidP="0088350B">
      <w:pPr>
        <w:tabs>
          <w:tab w:val="left" w:pos="942"/>
        </w:tabs>
        <w:rPr>
          <w:rFonts w:ascii="David" w:hAnsi="David"/>
          <w:b/>
          <w:bCs/>
          <w:rtl/>
        </w:rPr>
      </w:pPr>
    </w:p>
    <w:p w:rsidR="00735DA3" w:rsidRDefault="00014A0D" w:rsidP="00014A0D">
      <w:pPr>
        <w:spacing w:line="360" w:lineRule="auto"/>
        <w:rPr>
          <w:rFonts w:ascii="David" w:hAnsi="David"/>
          <w:b/>
          <w:bCs/>
          <w:rtl/>
        </w:rPr>
      </w:pPr>
      <w:r>
        <w:rPr>
          <w:rFonts w:hint="cs"/>
          <w:rtl/>
        </w:rPr>
        <w:t xml:space="preserve">בהתאם  להחלטת ועדת המכרזים של רשות שוק ההון, ביטוח וחיסכון מיום </w:t>
      </w:r>
      <w:r w:rsidRPr="001448B7">
        <w:rPr>
          <w:rFonts w:hint="cs"/>
          <w:rtl/>
        </w:rPr>
        <w:t>3 בספטמבר 2019</w:t>
      </w:r>
      <w:r>
        <w:rPr>
          <w:rFonts w:hint="cs"/>
          <w:rtl/>
        </w:rPr>
        <w:t xml:space="preserve"> הוחלט על שינוי תנאי הסף שנקבע בסעיף 6.5 למכרז </w:t>
      </w:r>
      <w:r w:rsidRPr="00014A0D">
        <w:rPr>
          <w:rFonts w:hint="cs"/>
          <w:rtl/>
        </w:rPr>
        <w:t>כך ש</w:t>
      </w:r>
      <w:r w:rsidR="00735DA3" w:rsidRPr="00014A0D">
        <w:rPr>
          <w:rFonts w:ascii="David" w:hAnsi="David" w:hint="eastAsia"/>
          <w:rtl/>
        </w:rPr>
        <w:t>רשאי</w:t>
      </w:r>
      <w:r w:rsidR="00735DA3" w:rsidRPr="00014A0D">
        <w:rPr>
          <w:rFonts w:ascii="David" w:hAnsi="David"/>
          <w:rtl/>
        </w:rPr>
        <w:t xml:space="preserve"> </w:t>
      </w:r>
      <w:r w:rsidR="00735DA3" w:rsidRPr="00014A0D">
        <w:rPr>
          <w:rFonts w:ascii="David" w:hAnsi="David" w:hint="eastAsia"/>
          <w:rtl/>
        </w:rPr>
        <w:t>להשתתף</w:t>
      </w:r>
      <w:r w:rsidR="00735DA3" w:rsidRPr="00014A0D">
        <w:rPr>
          <w:rFonts w:ascii="David" w:hAnsi="David"/>
          <w:rtl/>
        </w:rPr>
        <w:t xml:space="preserve"> </w:t>
      </w:r>
      <w:r w:rsidR="00735DA3" w:rsidRPr="00014A0D">
        <w:rPr>
          <w:rFonts w:ascii="David" w:hAnsi="David" w:hint="eastAsia"/>
          <w:rtl/>
        </w:rPr>
        <w:t>במכרז</w:t>
      </w:r>
      <w:r w:rsidR="00735DA3" w:rsidRPr="00014A0D">
        <w:rPr>
          <w:rFonts w:ascii="David" w:hAnsi="David"/>
          <w:rtl/>
        </w:rPr>
        <w:t xml:space="preserve"> </w:t>
      </w:r>
      <w:r w:rsidR="00735DA3" w:rsidRPr="00014A0D">
        <w:rPr>
          <w:rFonts w:ascii="David" w:hAnsi="David" w:hint="eastAsia"/>
          <w:rtl/>
        </w:rPr>
        <w:t>מציע</w:t>
      </w:r>
      <w:r w:rsidRPr="00014A0D">
        <w:rPr>
          <w:rFonts w:ascii="David" w:hAnsi="David" w:hint="cs"/>
          <w:rtl/>
        </w:rPr>
        <w:t xml:space="preserve"> ש</w:t>
      </w:r>
      <w:r w:rsidR="0088350B" w:rsidRPr="00014A0D">
        <w:rPr>
          <w:rFonts w:ascii="David" w:hAnsi="David"/>
          <w:color w:val="000000"/>
          <w:rtl/>
        </w:rPr>
        <w:t>הינו</w:t>
      </w:r>
      <w:r w:rsidR="0088350B" w:rsidRPr="0088350B">
        <w:rPr>
          <w:rFonts w:ascii="David" w:hAnsi="David"/>
          <w:color w:val="000000"/>
          <w:rtl/>
        </w:rPr>
        <w:t xml:space="preserve"> משרד </w:t>
      </w:r>
      <w:r w:rsidR="0088350B" w:rsidRPr="0088350B">
        <w:rPr>
          <w:rFonts w:ascii="David" w:hAnsi="David" w:hint="eastAsia"/>
          <w:color w:val="000000"/>
          <w:rtl/>
        </w:rPr>
        <w:t>רואי</w:t>
      </w:r>
      <w:r w:rsidR="0088350B" w:rsidRPr="0088350B">
        <w:rPr>
          <w:rFonts w:ascii="David" w:hAnsi="David"/>
          <w:color w:val="000000"/>
          <w:rtl/>
        </w:rPr>
        <w:t xml:space="preserve"> חשבון </w:t>
      </w:r>
      <w:r w:rsidR="0088350B" w:rsidRPr="0088350B">
        <w:rPr>
          <w:rFonts w:ascii="David" w:hAnsi="David" w:hint="eastAsia"/>
          <w:color w:val="000000"/>
          <w:rtl/>
        </w:rPr>
        <w:t>המעסיק</w:t>
      </w:r>
      <w:r w:rsidR="0088350B" w:rsidRPr="0088350B">
        <w:rPr>
          <w:rFonts w:ascii="David" w:hAnsi="David"/>
          <w:color w:val="000000"/>
          <w:rtl/>
        </w:rPr>
        <w:t xml:space="preserve"> </w:t>
      </w:r>
      <w:r w:rsidRPr="00014A0D">
        <w:rPr>
          <w:rFonts w:ascii="David" w:hAnsi="David" w:hint="cs"/>
          <w:b/>
          <w:bCs/>
          <w:color w:val="000000"/>
          <w:u w:val="single"/>
          <w:rtl/>
        </w:rPr>
        <w:t>15</w:t>
      </w:r>
      <w:r w:rsidR="005E617B" w:rsidRPr="0088350B">
        <w:rPr>
          <w:rFonts w:ascii="David" w:hAnsi="David"/>
          <w:color w:val="000000"/>
          <w:rtl/>
        </w:rPr>
        <w:t xml:space="preserve"> </w:t>
      </w:r>
      <w:r w:rsidR="0088350B" w:rsidRPr="0088350B">
        <w:rPr>
          <w:rFonts w:ascii="David" w:hAnsi="David" w:hint="eastAsia"/>
          <w:color w:val="000000"/>
          <w:rtl/>
        </w:rPr>
        <w:t>רואי</w:t>
      </w:r>
      <w:r w:rsidR="0088350B" w:rsidRPr="0088350B">
        <w:rPr>
          <w:rFonts w:ascii="David" w:hAnsi="David"/>
          <w:color w:val="000000"/>
          <w:rtl/>
        </w:rPr>
        <w:t xml:space="preserve"> חשבון לפחות </w:t>
      </w:r>
      <w:r w:rsidR="0088350B" w:rsidRPr="0088350B">
        <w:rPr>
          <w:rFonts w:ascii="David" w:hAnsi="David" w:hint="eastAsia"/>
          <w:color w:val="000000"/>
          <w:rtl/>
        </w:rPr>
        <w:t>בעלי</w:t>
      </w:r>
      <w:r w:rsidR="0088350B" w:rsidRPr="0088350B">
        <w:rPr>
          <w:rFonts w:ascii="David" w:hAnsi="David"/>
          <w:color w:val="000000"/>
          <w:rtl/>
        </w:rPr>
        <w:t xml:space="preserve"> </w:t>
      </w:r>
      <w:r w:rsidR="0088350B" w:rsidRPr="0088350B">
        <w:rPr>
          <w:rFonts w:ascii="David" w:hAnsi="David" w:hint="eastAsia"/>
          <w:color w:val="000000"/>
          <w:rtl/>
        </w:rPr>
        <w:t>רישיון</w:t>
      </w:r>
      <w:r w:rsidR="0088350B" w:rsidRPr="0088350B">
        <w:rPr>
          <w:rFonts w:ascii="David" w:hAnsi="David"/>
          <w:color w:val="000000"/>
          <w:rtl/>
        </w:rPr>
        <w:t xml:space="preserve"> </w:t>
      </w:r>
      <w:r w:rsidR="0088350B" w:rsidRPr="0088350B">
        <w:rPr>
          <w:rFonts w:ascii="David" w:hAnsi="David" w:hint="eastAsia"/>
          <w:color w:val="000000"/>
          <w:rtl/>
        </w:rPr>
        <w:t>תקף</w:t>
      </w:r>
      <w:r>
        <w:rPr>
          <w:rFonts w:ascii="David" w:hAnsi="David" w:hint="cs"/>
          <w:color w:val="000000"/>
          <w:rtl/>
        </w:rPr>
        <w:t xml:space="preserve"> (במקום 30 רו"ח)</w:t>
      </w:r>
      <w:r w:rsidR="0088350B" w:rsidRPr="0088350B">
        <w:rPr>
          <w:rFonts w:ascii="David" w:hAnsi="David"/>
          <w:color w:val="000000"/>
          <w:rtl/>
        </w:rPr>
        <w:t>.</w:t>
      </w:r>
    </w:p>
    <w:p w:rsidR="007C441B" w:rsidRDefault="007C441B" w:rsidP="007C441B">
      <w:pPr>
        <w:spacing w:line="360" w:lineRule="auto"/>
        <w:jc w:val="center"/>
        <w:rPr>
          <w:rFonts w:ascii="David" w:hAnsi="David"/>
          <w:b/>
          <w:bCs/>
          <w:rtl/>
        </w:rPr>
      </w:pPr>
    </w:p>
    <w:p w:rsidR="007C441B" w:rsidRPr="0088350B" w:rsidRDefault="007C441B" w:rsidP="007C441B">
      <w:pPr>
        <w:spacing w:line="360" w:lineRule="auto"/>
        <w:jc w:val="center"/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>בהתאם לשינוי האמור עודכנו מועדי המכרז.</w:t>
      </w:r>
    </w:p>
    <w:p w:rsidR="0088350B" w:rsidRDefault="0088350B" w:rsidP="00735DA3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rtl/>
        </w:rPr>
      </w:pPr>
      <w:bookmarkStart w:id="4" w:name="_Ref331503177"/>
    </w:p>
    <w:p w:rsidR="00735DA3" w:rsidRPr="005E617B" w:rsidRDefault="00735DA3" w:rsidP="007C441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5E617B">
        <w:rPr>
          <w:rFonts w:ascii="David" w:hAnsi="David"/>
          <w:rtl/>
        </w:rPr>
        <w:t xml:space="preserve">כל מציע רשאי להפנות בכתב שאלות </w:t>
      </w:r>
      <w:r w:rsidRPr="005E617B">
        <w:rPr>
          <w:rFonts w:ascii="David" w:hAnsi="David" w:hint="eastAsia"/>
          <w:rtl/>
        </w:rPr>
        <w:t>הבהרה</w:t>
      </w:r>
      <w:r w:rsidRPr="005E617B">
        <w:rPr>
          <w:rFonts w:ascii="David" w:hAnsi="David"/>
          <w:rtl/>
        </w:rPr>
        <w:t xml:space="preserve"> בקשר למכרז</w:t>
      </w:r>
      <w:bookmarkEnd w:id="4"/>
      <w:r w:rsidRPr="005E617B">
        <w:rPr>
          <w:rFonts w:ascii="David" w:hAnsi="David"/>
          <w:rtl/>
        </w:rPr>
        <w:t xml:space="preserve"> באמצעות </w:t>
      </w:r>
      <w:r w:rsidRPr="005E617B">
        <w:rPr>
          <w:rFonts w:ascii="David" w:hAnsi="David" w:hint="eastAsia"/>
          <w:rtl/>
        </w:rPr>
        <w:t>דואר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אלקטרוני</w:t>
      </w:r>
      <w:r w:rsidRPr="005E617B">
        <w:rPr>
          <w:rFonts w:ascii="David" w:hAnsi="David"/>
          <w:rtl/>
        </w:rPr>
        <w:t xml:space="preserve"> </w:t>
      </w:r>
      <w:hyperlink r:id="rId8" w:history="1">
        <w:r w:rsidRPr="005E617B">
          <w:rPr>
            <w:rStyle w:val="Hyperlink"/>
            <w:rFonts w:ascii="David" w:hAnsi="David"/>
          </w:rPr>
          <w:t>shmichrazim@mof.gov.il</w:t>
        </w:r>
      </w:hyperlink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b/>
          <w:bCs/>
          <w:rtl/>
        </w:rPr>
        <w:t>עד</w:t>
      </w:r>
      <w:r w:rsidRPr="005E617B">
        <w:rPr>
          <w:rFonts w:ascii="David" w:hAnsi="David"/>
          <w:b/>
          <w:bCs/>
          <w:rtl/>
        </w:rPr>
        <w:t xml:space="preserve"> </w:t>
      </w:r>
      <w:r w:rsidRPr="005133BC">
        <w:rPr>
          <w:rFonts w:ascii="David" w:hAnsi="David" w:hint="eastAsia"/>
          <w:b/>
          <w:bCs/>
          <w:rtl/>
        </w:rPr>
        <w:t>ליום</w:t>
      </w:r>
      <w:r w:rsidRPr="005133BC">
        <w:rPr>
          <w:rFonts w:ascii="David" w:hAnsi="David"/>
          <w:b/>
          <w:bCs/>
          <w:rtl/>
        </w:rPr>
        <w:t xml:space="preserve"> </w:t>
      </w:r>
      <w:r w:rsidR="007C441B">
        <w:rPr>
          <w:rFonts w:ascii="David" w:hAnsi="David" w:hint="cs"/>
          <w:b/>
          <w:bCs/>
          <w:rtl/>
        </w:rPr>
        <w:t>23</w:t>
      </w:r>
      <w:r w:rsidR="0088350B" w:rsidRPr="005133BC">
        <w:rPr>
          <w:rFonts w:ascii="David" w:hAnsi="David"/>
          <w:b/>
          <w:bCs/>
          <w:rtl/>
        </w:rPr>
        <w:t xml:space="preserve">  בספטמבר</w:t>
      </w:r>
      <w:r w:rsidRPr="005133BC">
        <w:rPr>
          <w:rFonts w:ascii="David" w:hAnsi="David"/>
          <w:b/>
          <w:bCs/>
          <w:rtl/>
        </w:rPr>
        <w:t xml:space="preserve"> 2019 </w:t>
      </w:r>
      <w:r w:rsidRPr="005133BC">
        <w:rPr>
          <w:rFonts w:ascii="David" w:hAnsi="David" w:hint="eastAsia"/>
          <w:b/>
          <w:bCs/>
          <w:rtl/>
        </w:rPr>
        <w:t>בשעה</w:t>
      </w:r>
      <w:r w:rsidRPr="005133BC">
        <w:rPr>
          <w:rFonts w:ascii="David" w:hAnsi="David"/>
          <w:b/>
          <w:bCs/>
          <w:rtl/>
        </w:rPr>
        <w:t xml:space="preserve"> 14:00</w:t>
      </w:r>
      <w:r w:rsidRPr="005133BC">
        <w:rPr>
          <w:rFonts w:ascii="David" w:hAnsi="David"/>
          <w:rtl/>
        </w:rPr>
        <w:t>.</w:t>
      </w:r>
    </w:p>
    <w:p w:rsidR="00735DA3" w:rsidRPr="00484DDB" w:rsidRDefault="00735DA3" w:rsidP="007C441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5E617B">
        <w:rPr>
          <w:rFonts w:ascii="David" w:hAnsi="David" w:hint="eastAsia"/>
          <w:rtl/>
        </w:rPr>
        <w:t>את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ההצעות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להגיש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בתיבת</w:t>
      </w:r>
      <w:r w:rsidRPr="005E617B">
        <w:rPr>
          <w:rFonts w:ascii="David" w:hAnsi="David"/>
          <w:rtl/>
        </w:rPr>
        <w:t xml:space="preserve"> המכרזים של </w:t>
      </w:r>
      <w:r w:rsidRPr="005E617B">
        <w:rPr>
          <w:rFonts w:ascii="David" w:hAnsi="David" w:hint="eastAsia"/>
          <w:rtl/>
        </w:rPr>
        <w:t>רשות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ההון</w:t>
      </w:r>
      <w:r w:rsidRPr="005E617B">
        <w:rPr>
          <w:rFonts w:ascii="David" w:hAnsi="David"/>
          <w:rtl/>
        </w:rPr>
        <w:t xml:space="preserve">, </w:t>
      </w:r>
      <w:r w:rsidRPr="005E617B">
        <w:rPr>
          <w:rFonts w:ascii="David" w:hAnsi="David" w:hint="eastAsia"/>
          <w:rtl/>
        </w:rPr>
        <w:t>ביטוח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וחיסכון</w:t>
      </w:r>
      <w:r w:rsidRPr="005E617B">
        <w:rPr>
          <w:rFonts w:ascii="David" w:hAnsi="David"/>
          <w:rtl/>
        </w:rPr>
        <w:t xml:space="preserve"> בירושלים, </w:t>
      </w:r>
      <w:r w:rsidRPr="005E617B">
        <w:rPr>
          <w:rFonts w:ascii="David" w:hAnsi="David" w:hint="eastAsia"/>
          <w:rtl/>
        </w:rPr>
        <w:t>רח</w:t>
      </w:r>
      <w:r w:rsidRPr="005E617B">
        <w:rPr>
          <w:rFonts w:ascii="David" w:hAnsi="David"/>
          <w:rtl/>
        </w:rPr>
        <w:t xml:space="preserve">' </w:t>
      </w:r>
      <w:r w:rsidRPr="005E617B">
        <w:rPr>
          <w:rFonts w:ascii="David" w:hAnsi="David" w:hint="eastAsia"/>
          <w:rtl/>
        </w:rPr>
        <w:t>עם</w:t>
      </w:r>
      <w:r w:rsidRPr="005E617B">
        <w:rPr>
          <w:rFonts w:ascii="David" w:hAnsi="David"/>
          <w:rtl/>
        </w:rPr>
        <w:t xml:space="preserve"> ועולמו 4, </w:t>
      </w:r>
      <w:r w:rsidRPr="005E617B">
        <w:rPr>
          <w:rFonts w:ascii="David" w:hAnsi="David" w:hint="eastAsia"/>
          <w:b/>
          <w:bCs/>
          <w:rtl/>
        </w:rPr>
        <w:t>עד</w:t>
      </w:r>
      <w:r w:rsidRPr="005E617B">
        <w:rPr>
          <w:rFonts w:ascii="David" w:hAnsi="David"/>
          <w:b/>
          <w:bCs/>
          <w:rtl/>
        </w:rPr>
        <w:t xml:space="preserve"> ליום </w:t>
      </w:r>
      <w:r w:rsidR="007C441B">
        <w:rPr>
          <w:rFonts w:ascii="David" w:hAnsi="David" w:hint="cs"/>
          <w:b/>
          <w:bCs/>
          <w:rtl/>
        </w:rPr>
        <w:t>28</w:t>
      </w:r>
      <w:r w:rsidR="005E617B" w:rsidRPr="005133BC">
        <w:rPr>
          <w:rFonts w:ascii="David" w:hAnsi="David"/>
          <w:b/>
          <w:bCs/>
          <w:rtl/>
        </w:rPr>
        <w:t xml:space="preserve"> </w:t>
      </w:r>
      <w:r w:rsidR="0088350B" w:rsidRPr="005133BC">
        <w:rPr>
          <w:rFonts w:ascii="David" w:hAnsi="David" w:hint="eastAsia"/>
          <w:b/>
          <w:bCs/>
          <w:rtl/>
        </w:rPr>
        <w:t>באוקטובר</w:t>
      </w:r>
      <w:r w:rsidRPr="005133BC">
        <w:rPr>
          <w:rFonts w:ascii="David" w:hAnsi="David"/>
          <w:b/>
          <w:bCs/>
          <w:rtl/>
        </w:rPr>
        <w:t xml:space="preserve"> 2019 ב</w:t>
      </w:r>
      <w:r w:rsidRPr="005133BC">
        <w:rPr>
          <w:rFonts w:ascii="David" w:hAnsi="David" w:hint="eastAsia"/>
          <w:b/>
          <w:bCs/>
          <w:rtl/>
        </w:rPr>
        <w:t>שעה</w:t>
      </w:r>
      <w:r w:rsidRPr="005133BC">
        <w:rPr>
          <w:rFonts w:ascii="David" w:hAnsi="David"/>
          <w:b/>
          <w:bCs/>
          <w:rtl/>
        </w:rPr>
        <w:t xml:space="preserve"> 10:00.</w:t>
      </w:r>
    </w:p>
    <w:p w:rsidR="0088350B" w:rsidRDefault="0088350B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</w:p>
    <w:p w:rsidR="00735DA3" w:rsidRPr="00484DDB" w:rsidRDefault="00735DA3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הצעות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תוגשנה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סגורות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ללא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שום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סימני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זיהוי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המציע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. </w:t>
      </w:r>
    </w:p>
    <w:p w:rsidR="00735DA3" w:rsidRPr="00484DDB" w:rsidRDefault="00735DA3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על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יירשם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מספר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בלבד</w:t>
      </w:r>
      <w:r w:rsidRPr="00484DDB">
        <w:rPr>
          <w:rFonts w:ascii="David" w:hAnsi="David"/>
          <w:b/>
          <w:bCs/>
          <w:sz w:val="24"/>
          <w:u w:val="single"/>
          <w:rtl/>
        </w:rPr>
        <w:t>.</w:t>
      </w:r>
    </w:p>
    <w:p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עורך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אינו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מתחייב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לבחור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הצעה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שהיא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והוא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יהיה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רשאי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לבטל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כולו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חלקו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לדחותו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מסיבות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תקציביות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ארגוניות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סיבה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אחרת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לפי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שיקול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דעתו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הבלעדי</w:t>
      </w:r>
      <w:r w:rsidRPr="00484DDB">
        <w:rPr>
          <w:rFonts w:ascii="David" w:hAnsi="David"/>
          <w:b/>
          <w:bCs/>
          <w:sz w:val="24"/>
          <w:rtl/>
        </w:rPr>
        <w:t>.</w:t>
      </w:r>
    </w:p>
    <w:p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</w:p>
    <w:p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</w:rPr>
      </w:pPr>
      <w:r w:rsidRPr="00484DDB">
        <w:rPr>
          <w:rFonts w:ascii="David" w:hAnsi="David" w:hint="eastAsia"/>
          <w:b/>
          <w:bCs/>
          <w:sz w:val="24"/>
          <w:rtl/>
        </w:rPr>
        <w:t>בכל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מקרה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סתירה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התאמה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המודעה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יגבר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האמור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>.</w:t>
      </w:r>
    </w:p>
    <w:p w:rsidR="00735DA3" w:rsidRPr="00484DDB" w:rsidRDefault="00735DA3" w:rsidP="001448B7">
      <w:pPr>
        <w:spacing w:line="360" w:lineRule="auto"/>
        <w:ind w:left="-51"/>
        <w:contextualSpacing/>
        <w:jc w:val="center"/>
        <w:rPr>
          <w:rFonts w:ascii="David" w:hAnsi="David"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מלא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ומחייב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מתפרסם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באתר</w:t>
      </w:r>
      <w:r w:rsidRPr="00484DDB">
        <w:rPr>
          <w:rFonts w:ascii="David" w:hAnsi="David"/>
          <w:b/>
          <w:bCs/>
          <w:sz w:val="24"/>
        </w:rPr>
        <w:t xml:space="preserve"> </w:t>
      </w:r>
      <w:hyperlink r:id="rId9" w:history="1"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האינטרנט</w:t>
        </w:r>
        <w:r w:rsidRPr="00484DDB">
          <w:rPr>
            <w:rStyle w:val="Hyperlink"/>
            <w:rFonts w:ascii="David" w:hAnsi="David"/>
            <w:b/>
            <w:bCs/>
            <w:sz w:val="24"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של</w:t>
        </w:r>
        <w:r w:rsidRPr="00484DDB">
          <w:rPr>
            <w:rStyle w:val="Hyperlink"/>
            <w:rFonts w:ascii="David" w:hAnsi="David"/>
            <w:b/>
            <w:bCs/>
            <w:sz w:val="24"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רשות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שוק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ההון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,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ביטוח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וחיסכון</w:t>
        </w:r>
      </w:hyperlink>
      <w:r w:rsidRPr="00484DDB">
        <w:rPr>
          <w:rFonts w:ascii="David" w:hAnsi="David"/>
          <w:b/>
          <w:bCs/>
          <w:sz w:val="24"/>
          <w:rtl/>
        </w:rPr>
        <w:t xml:space="preserve"> </w:t>
      </w:r>
      <w:bookmarkStart w:id="5" w:name="Reference"/>
      <w:bookmarkEnd w:id="5"/>
      <w:r w:rsidR="001448B7">
        <w:rPr>
          <w:rStyle w:val="Hyperlink"/>
          <w:rFonts w:ascii="David" w:hAnsi="David"/>
          <w:sz w:val="24"/>
          <w:rtl/>
        </w:rPr>
        <w:t>תיקון תנאי סף</w:t>
      </w:r>
    </w:p>
    <w:p w:rsidR="00F975CB" w:rsidRPr="00735DA3" w:rsidRDefault="00B5586B" w:rsidP="00735DA3">
      <w:pPr>
        <w:spacing w:line="360" w:lineRule="auto"/>
        <w:ind w:left="-51"/>
        <w:contextualSpacing/>
        <w:jc w:val="center"/>
        <w:rPr>
          <w:rFonts w:ascii="David" w:hAnsi="David"/>
          <w:sz w:val="24"/>
        </w:rPr>
      </w:pPr>
      <w:hyperlink r:id="rId10" w:history="1">
        <w:r w:rsidR="00735DA3" w:rsidRPr="00484DDB">
          <w:rPr>
            <w:rStyle w:val="Hyperlink"/>
            <w:rFonts w:ascii="David" w:hAnsi="David"/>
            <w:sz w:val="24"/>
          </w:rPr>
          <w:t>http://mof.gov.il/hon</w:t>
        </w:r>
      </w:hyperlink>
    </w:p>
    <w:sectPr w:rsidR="00F975CB" w:rsidRPr="00735DA3" w:rsidSect="00CB2608">
      <w:headerReference w:type="first" r:id="rId11"/>
      <w:footerReference w:type="first" r:id="rId12"/>
      <w:pgSz w:w="11906" w:h="16838"/>
      <w:pgMar w:top="1418" w:right="1134" w:bottom="1418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86B" w:rsidRDefault="00B5586B">
      <w:r>
        <w:separator/>
      </w:r>
    </w:p>
  </w:endnote>
  <w:endnote w:type="continuationSeparator" w:id="0">
    <w:p w:rsidR="00B5586B" w:rsidRDefault="00B5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DA3" w:rsidRPr="00060494" w:rsidRDefault="00735DA3" w:rsidP="00735DA3">
    <w:pPr>
      <w:pStyle w:val="a9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  <w:p w:rsidR="00735DA3" w:rsidRDefault="00735DA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86B" w:rsidRDefault="00B5586B">
      <w:r>
        <w:separator/>
      </w:r>
    </w:p>
  </w:footnote>
  <w:footnote w:type="continuationSeparator" w:id="0">
    <w:p w:rsidR="00B5586B" w:rsidRDefault="00B55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DA3" w:rsidRDefault="00735DA3" w:rsidP="00735DA3">
    <w:pPr>
      <w:pStyle w:val="ab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55DD350B" wp14:editId="2248DC56">
          <wp:extent cx="563056" cy="446228"/>
          <wp:effectExtent l="0" t="0" r="0" b="0"/>
          <wp:docPr id="33" name="תמונה 33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35DA3" w:rsidRDefault="00735DA3" w:rsidP="00735DA3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735DA3" w:rsidRDefault="00735DA3" w:rsidP="00735DA3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  <w:p w:rsidR="000C2842" w:rsidRDefault="000C284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A6011"/>
    <w:multiLevelType w:val="multilevel"/>
    <w:tmpl w:val="9C7A989E"/>
    <w:lvl w:ilvl="0">
      <w:start w:val="1"/>
      <w:numFmt w:val="decimal"/>
      <w:lvlText w:val="%1."/>
      <w:lvlJc w:val="left"/>
      <w:pPr>
        <w:ind w:left="435" w:hanging="435"/>
      </w:pPr>
      <w:rPr>
        <w:rFonts w:ascii="David" w:eastAsia="Times New Roman" w:hAnsi="David" w:cs="David"/>
        <w:b w:val="0"/>
        <w:bCs w:val="0"/>
      </w:rPr>
    </w:lvl>
    <w:lvl w:ilvl="1">
      <w:start w:val="1"/>
      <w:numFmt w:val="hebrew1"/>
      <w:lvlText w:val="%2."/>
      <w:lvlJc w:val="left"/>
      <w:pPr>
        <w:ind w:left="577" w:hanging="435"/>
      </w:pPr>
      <w:rPr>
        <w:rFonts w:ascii="David" w:eastAsia="Times New Roman" w:hAnsi="David" w:cs="David"/>
      </w:rPr>
    </w:lvl>
    <w:lvl w:ilvl="2">
      <w:start w:val="1"/>
      <w:numFmt w:val="decimal"/>
      <w:lvlText w:val="%1.%2.%3"/>
      <w:lvlJc w:val="left"/>
      <w:pPr>
        <w:ind w:left="2086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769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812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49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178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221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904" w:hanging="1440"/>
      </w:pPr>
      <w:rPr>
        <w:rFonts w:eastAsiaTheme="minorHAnsi" w:hint="default"/>
      </w:rPr>
    </w:lvl>
  </w:abstractNum>
  <w:abstractNum w:abstractNumId="4" w15:restartNumberingAfterBreak="0">
    <w:nsid w:val="204A7E8A"/>
    <w:multiLevelType w:val="hybridMultilevel"/>
    <w:tmpl w:val="7084F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BA"/>
    <w:rsid w:val="00014182"/>
    <w:rsid w:val="00014A0D"/>
    <w:rsid w:val="0003107A"/>
    <w:rsid w:val="00047C97"/>
    <w:rsid w:val="000520B7"/>
    <w:rsid w:val="000568CE"/>
    <w:rsid w:val="00066383"/>
    <w:rsid w:val="00093B9D"/>
    <w:rsid w:val="000C04AE"/>
    <w:rsid w:val="000C2842"/>
    <w:rsid w:val="000E6098"/>
    <w:rsid w:val="000E632C"/>
    <w:rsid w:val="0010326C"/>
    <w:rsid w:val="001448B7"/>
    <w:rsid w:val="001611C6"/>
    <w:rsid w:val="00164B30"/>
    <w:rsid w:val="00177F0D"/>
    <w:rsid w:val="0018292D"/>
    <w:rsid w:val="001A7C42"/>
    <w:rsid w:val="001C4F6D"/>
    <w:rsid w:val="001D55DD"/>
    <w:rsid w:val="001E548A"/>
    <w:rsid w:val="00264D4F"/>
    <w:rsid w:val="00275887"/>
    <w:rsid w:val="002A54A3"/>
    <w:rsid w:val="002A7FEA"/>
    <w:rsid w:val="002E38F4"/>
    <w:rsid w:val="002F197C"/>
    <w:rsid w:val="00325E01"/>
    <w:rsid w:val="00340A63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A349B"/>
    <w:rsid w:val="004C127D"/>
    <w:rsid w:val="004C5538"/>
    <w:rsid w:val="004D65A1"/>
    <w:rsid w:val="004E479D"/>
    <w:rsid w:val="004F3773"/>
    <w:rsid w:val="005028F9"/>
    <w:rsid w:val="00505D36"/>
    <w:rsid w:val="005133BC"/>
    <w:rsid w:val="00515321"/>
    <w:rsid w:val="00515E5C"/>
    <w:rsid w:val="00530B72"/>
    <w:rsid w:val="00534452"/>
    <w:rsid w:val="005371D8"/>
    <w:rsid w:val="00556BE2"/>
    <w:rsid w:val="005725D7"/>
    <w:rsid w:val="005B553F"/>
    <w:rsid w:val="005D42E4"/>
    <w:rsid w:val="005E617B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25FA"/>
    <w:rsid w:val="006C55AF"/>
    <w:rsid w:val="006D0744"/>
    <w:rsid w:val="006D686D"/>
    <w:rsid w:val="006E5942"/>
    <w:rsid w:val="00706164"/>
    <w:rsid w:val="00721589"/>
    <w:rsid w:val="00735D55"/>
    <w:rsid w:val="00735DA3"/>
    <w:rsid w:val="00743847"/>
    <w:rsid w:val="00751B50"/>
    <w:rsid w:val="00757313"/>
    <w:rsid w:val="00757879"/>
    <w:rsid w:val="007611DA"/>
    <w:rsid w:val="00793E5C"/>
    <w:rsid w:val="007A373A"/>
    <w:rsid w:val="007B13F4"/>
    <w:rsid w:val="007C441B"/>
    <w:rsid w:val="007D4118"/>
    <w:rsid w:val="007E2692"/>
    <w:rsid w:val="0080160A"/>
    <w:rsid w:val="0082739B"/>
    <w:rsid w:val="00852F11"/>
    <w:rsid w:val="00864DB3"/>
    <w:rsid w:val="00867AE5"/>
    <w:rsid w:val="00870D8A"/>
    <w:rsid w:val="0088350B"/>
    <w:rsid w:val="008B39D7"/>
    <w:rsid w:val="008E77BE"/>
    <w:rsid w:val="00910BC9"/>
    <w:rsid w:val="00915C9A"/>
    <w:rsid w:val="00935E81"/>
    <w:rsid w:val="00986444"/>
    <w:rsid w:val="00990A24"/>
    <w:rsid w:val="00990CE1"/>
    <w:rsid w:val="009B64FE"/>
    <w:rsid w:val="009E52B5"/>
    <w:rsid w:val="009F7F7A"/>
    <w:rsid w:val="00A15876"/>
    <w:rsid w:val="00A15D5D"/>
    <w:rsid w:val="00A221BA"/>
    <w:rsid w:val="00A30921"/>
    <w:rsid w:val="00A35B9B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2CAA"/>
    <w:rsid w:val="00B03E2B"/>
    <w:rsid w:val="00B041F7"/>
    <w:rsid w:val="00B311D4"/>
    <w:rsid w:val="00B429D7"/>
    <w:rsid w:val="00B5586B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51F6A"/>
    <w:rsid w:val="00C74901"/>
    <w:rsid w:val="00C84ABA"/>
    <w:rsid w:val="00CA61AF"/>
    <w:rsid w:val="00CB2608"/>
    <w:rsid w:val="00CB40A4"/>
    <w:rsid w:val="00CC356E"/>
    <w:rsid w:val="00CD6DB8"/>
    <w:rsid w:val="00CE0517"/>
    <w:rsid w:val="00CF44BB"/>
    <w:rsid w:val="00D33979"/>
    <w:rsid w:val="00D66453"/>
    <w:rsid w:val="00D72A71"/>
    <w:rsid w:val="00D731DA"/>
    <w:rsid w:val="00D84DEA"/>
    <w:rsid w:val="00D969C1"/>
    <w:rsid w:val="00DD5320"/>
    <w:rsid w:val="00DD5E26"/>
    <w:rsid w:val="00DE069A"/>
    <w:rsid w:val="00DE7CC8"/>
    <w:rsid w:val="00DF2AFB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A360BEB-FEFD-4F8A-B642-1BEFF6DA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1BA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link w:val="a8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footer"/>
    <w:basedOn w:val="a"/>
    <w:link w:val="aa"/>
    <w:uiPriority w:val="99"/>
    <w:rsid w:val="00A221BA"/>
    <w:pPr>
      <w:widowControl w:val="0"/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uiPriority w:val="99"/>
    <w:rsid w:val="00A221BA"/>
    <w:rPr>
      <w:rFonts w:ascii="Arial Narrow" w:eastAsia="Times New Roman" w:hAnsi="Arial Narrow" w:cs="David"/>
      <w:sz w:val="26"/>
      <w:szCs w:val="24"/>
      <w:lang w:eastAsia="he-IL"/>
    </w:rPr>
  </w:style>
  <w:style w:type="paragraph" w:styleId="ab">
    <w:name w:val="header"/>
    <w:basedOn w:val="a"/>
    <w:link w:val="ac"/>
    <w:uiPriority w:val="99"/>
    <w:unhideWhenUsed/>
    <w:rsid w:val="000C2842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0C2842"/>
    <w:rPr>
      <w:rFonts w:ascii="Arial Narrow" w:eastAsia="Times New Roman" w:hAnsi="Arial Narrow" w:cs="David"/>
      <w:sz w:val="26"/>
      <w:szCs w:val="24"/>
      <w:lang w:eastAsia="he-IL"/>
    </w:rPr>
  </w:style>
  <w:style w:type="character" w:styleId="Hyperlink">
    <w:name w:val="Hyperlink"/>
    <w:rsid w:val="00735DA3"/>
    <w:rPr>
      <w:color w:val="0000FF"/>
      <w:u w:val="single"/>
    </w:rPr>
  </w:style>
  <w:style w:type="paragraph" w:customStyle="1" w:styleId="11">
    <w:name w:val="פיסקה_1"/>
    <w:basedOn w:val="a"/>
    <w:rsid w:val="00735DA3"/>
    <w:pPr>
      <w:overflowPunct w:val="0"/>
      <w:autoSpaceDE w:val="0"/>
      <w:autoSpaceDN w:val="0"/>
      <w:adjustRightInd w:val="0"/>
      <w:spacing w:line="360" w:lineRule="auto"/>
      <w:ind w:left="425"/>
      <w:textAlignment w:val="baseline"/>
    </w:pPr>
    <w:rPr>
      <w:rFonts w:ascii="Times New Roman" w:hAnsi="Times New Roman"/>
      <w:sz w:val="24"/>
    </w:rPr>
  </w:style>
  <w:style w:type="character" w:customStyle="1" w:styleId="a8">
    <w:name w:val="פיסקת רשימה תו"/>
    <w:link w:val="a7"/>
    <w:uiPriority w:val="34"/>
    <w:rsid w:val="00735DA3"/>
    <w:rPr>
      <w:rFonts w:ascii="Times New Roman" w:hAnsi="Times New Roman" w:cs="David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64D4F"/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264D4F"/>
    <w:rPr>
      <w:rFonts w:ascii="Tahoma" w:eastAsia="Times New Roman" w:hAnsi="Tahoma" w:cs="Tahoma"/>
      <w:sz w:val="18"/>
      <w:szCs w:val="18"/>
      <w:lang w:eastAsia="he-IL"/>
    </w:rPr>
  </w:style>
  <w:style w:type="character" w:styleId="af">
    <w:name w:val="annotation reference"/>
    <w:basedOn w:val="a0"/>
    <w:uiPriority w:val="99"/>
    <w:semiHidden/>
    <w:unhideWhenUsed/>
    <w:rsid w:val="00264D4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64D4F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264D4F"/>
    <w:rPr>
      <w:rFonts w:ascii="Arial Narrow" w:eastAsia="Times New Roman" w:hAnsi="Arial Narrow" w:cs="David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4D4F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264D4F"/>
    <w:rPr>
      <w:rFonts w:ascii="Arial Narrow" w:eastAsia="Times New Roman" w:hAnsi="Arial Narrow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michrazim@mof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f.gov.il/h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f.gov.il/hon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C366-0888-4460-B856-A3EC320E1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מיכאל בניסטי</cp:lastModifiedBy>
  <cp:revision>2</cp:revision>
  <cp:lastPrinted>2019-08-14T13:15:00Z</cp:lastPrinted>
  <dcterms:created xsi:type="dcterms:W3CDTF">2019-09-11T08:01:00Z</dcterms:created>
  <dcterms:modified xsi:type="dcterms:W3CDTF">2019-09-11T08:01:00Z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notes://MAOR2/Doc/Shuk_hon/hondocNew4.nsf/0/4C59323072B1B5D2C225846A0049A0E9/?OpenDocument</vt:lpwstr>
  </property>
  <property fmtid="{D5CDD505-2E9C-101B-9397-08002B2CF9AE}" pid="3" name="MaorRecipients0">
    <vt:lpwstr>ahmadz@mof.gov.il</vt:lpwstr>
  </property>
</Properties>
</file>